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022A" w:rsidRDefault="00DE022A" w:rsidP="00DE022A">
      <w:pPr>
        <w:tabs>
          <w:tab w:val="left" w:pos="439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022A" w:rsidRDefault="00DE022A" w:rsidP="00DE022A">
      <w:pPr>
        <w:tabs>
          <w:tab w:val="left" w:pos="439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022A" w:rsidRPr="00380A9C" w:rsidRDefault="00DE022A" w:rsidP="00DE022A">
      <w:pPr>
        <w:spacing w:after="15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  <w:r w:rsidRPr="00380A9C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Пояснительная записка</w:t>
      </w:r>
    </w:p>
    <w:p w:rsidR="00DE022A" w:rsidRPr="00380A9C" w:rsidRDefault="00DE022A" w:rsidP="00DE022A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Данная рабочая программа разработана с учётом требований ФГОС, направленных на формирование универсальных учебных действий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380A9C">
        <w:rPr>
          <w:rFonts w:ascii="Times New Roman" w:hAnsi="Times New Roman" w:cs="Times New Roman"/>
          <w:color w:val="000000"/>
          <w:sz w:val="24"/>
          <w:szCs w:val="24"/>
        </w:rPr>
        <w:t xml:space="preserve"> на достижение планируемых личностных, метапредметных и предметных результатов учащихся, посещающих группу. Нормативной базой для разработки программы </w:t>
      </w:r>
      <w:r w:rsidRPr="00C0371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группы по </w:t>
      </w:r>
      <w:r w:rsidRPr="00C0371A">
        <w:rPr>
          <w:rFonts w:ascii="Times New Roman" w:hAnsi="Times New Roman" w:cs="Times New Roman"/>
          <w:sz w:val="24"/>
          <w:szCs w:val="24"/>
        </w:rPr>
        <w:t>интеллектуально-познавательному направлению</w:t>
      </w:r>
      <w:r w:rsidRPr="00C037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80A9C">
        <w:rPr>
          <w:rFonts w:ascii="Times New Roman" w:hAnsi="Times New Roman" w:cs="Times New Roman"/>
          <w:color w:val="000000"/>
          <w:sz w:val="24"/>
          <w:szCs w:val="24"/>
        </w:rPr>
        <w:t>являются следующие законодательные документы:</w:t>
      </w:r>
    </w:p>
    <w:p w:rsidR="00DE022A" w:rsidRPr="00DE4B82" w:rsidRDefault="00DE022A" w:rsidP="00DE022A">
      <w:pPr>
        <w:pStyle w:val="Default"/>
      </w:pPr>
      <w:r w:rsidRPr="00DE4B82">
        <w:t xml:space="preserve">- Федеральный закон «Об образовании в Российской Федерации» от 29.12.2012 №273-ФЗ; </w:t>
      </w:r>
    </w:p>
    <w:p w:rsidR="00DE022A" w:rsidRPr="00DE4B82" w:rsidRDefault="00DE022A" w:rsidP="00DE022A">
      <w:pPr>
        <w:pStyle w:val="Default"/>
      </w:pPr>
      <w:r w:rsidRPr="00DE4B82">
        <w:t xml:space="preserve">- Приказ Министерства просвещения РФ от 31.05.2021. №286 «Об утверждении федерального государственного образовательного стандарта начального общего образования»; </w:t>
      </w:r>
    </w:p>
    <w:p w:rsidR="00DE022A" w:rsidRPr="00DE4B82" w:rsidRDefault="00DE022A" w:rsidP="00DE022A">
      <w:pPr>
        <w:spacing w:after="0" w:line="240" w:lineRule="auto"/>
        <w:rPr>
          <w:sz w:val="24"/>
          <w:szCs w:val="24"/>
        </w:rPr>
      </w:pPr>
      <w:r w:rsidRPr="00DE4B82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DE4B82">
        <w:rPr>
          <w:rFonts w:ascii="Times New Roman" w:hAnsi="Times New Roman" w:cs="Times New Roman"/>
          <w:sz w:val="24"/>
          <w:szCs w:val="24"/>
        </w:rPr>
        <w:t>Постановление Правительства РФ «Об утверждении правил оказания платных образовательных услуг» №706 от 15.08.2013 г. (в ред. Постановления Правительства РФ №1439 от 29.11.2018)</w:t>
      </w:r>
    </w:p>
    <w:p w:rsidR="00DE022A" w:rsidRPr="00DE4B82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E4B82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DE4B82">
        <w:rPr>
          <w:rFonts w:ascii="Times New Roman" w:hAnsi="Times New Roman" w:cs="Times New Roman"/>
          <w:sz w:val="24"/>
          <w:szCs w:val="24"/>
        </w:rPr>
        <w:t>Санитарные правила СП 2.4.3648-20 (Утвержденные Постановлением Главного государственного санитарного врача РФ от 28.09.2020 г. №28); СанПиН 1.2.3685-21 «Гигиенические нормативы и требования к обеспечению безопасности и (или) безвредности для человека факторов среды обитания» (Постановление Главного государственного санитарного врача РФ №2 от 28.01.2021 г.).;</w:t>
      </w:r>
    </w:p>
    <w:p w:rsidR="00DE022A" w:rsidRPr="00DE4B82" w:rsidRDefault="00DE022A" w:rsidP="00DE022A">
      <w:pPr>
        <w:pStyle w:val="Default"/>
      </w:pPr>
      <w:r w:rsidRPr="00DE4B82">
        <w:t>- «Конвенция о правах ребенка» (одобрена Генеральной Ассамблеей ООН 20.11.1989) (вступила в силу для СССР 15.09.1990);</w:t>
      </w:r>
    </w:p>
    <w:p w:rsidR="00DE022A" w:rsidRPr="00DE4B82" w:rsidRDefault="00DE022A" w:rsidP="00DE022A">
      <w:pPr>
        <w:pStyle w:val="Default"/>
      </w:pPr>
      <w:r w:rsidRPr="00DE4B82">
        <w:t>- «Конституция Российской Федерации» (принята всенародным голосованием 12.12.1993) (с изменениями, одобренными в ходе общероссийского голосования 01.07.2020);</w:t>
      </w:r>
    </w:p>
    <w:p w:rsidR="00DE022A" w:rsidRPr="00DE4B82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E4B82">
        <w:rPr>
          <w:rFonts w:ascii="Times New Roman" w:hAnsi="Times New Roman" w:cs="Times New Roman"/>
          <w:color w:val="000000"/>
          <w:sz w:val="24"/>
          <w:szCs w:val="24"/>
        </w:rPr>
        <w:t>- Устав МАОУ «СОШ № 10 с углубленным изучением отдельных предметов» г. Альметьевска Республики Татарстан.</w:t>
      </w:r>
    </w:p>
    <w:p w:rsidR="00DE022A" w:rsidRPr="00380A9C" w:rsidRDefault="00DE022A" w:rsidP="00DE022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DE022A" w:rsidRPr="00380A9C" w:rsidRDefault="00DE022A" w:rsidP="00DE022A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 xml:space="preserve">В современных условиях работы школы основной целью группы </w:t>
      </w:r>
      <w:r w:rsidRPr="00C0371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 </w:t>
      </w:r>
      <w:r w:rsidRPr="00C0371A">
        <w:rPr>
          <w:rFonts w:ascii="Times New Roman" w:hAnsi="Times New Roman" w:cs="Times New Roman"/>
          <w:sz w:val="24"/>
          <w:szCs w:val="24"/>
        </w:rPr>
        <w:t>интеллектуально-познавательному направлению</w:t>
      </w:r>
      <w:r w:rsidRPr="00C037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80A9C">
        <w:rPr>
          <w:rFonts w:ascii="Times New Roman" w:hAnsi="Times New Roman" w:cs="Times New Roman"/>
          <w:color w:val="000000"/>
          <w:sz w:val="24"/>
          <w:szCs w:val="24"/>
        </w:rPr>
        <w:t>является максимальное развитие личности каждого ребенка: воспитание сознательного, здорового члена общества, инициативного, думающего, формирование детского интеллекта, целенаправленное развитие познавательных психических процессов: внимания, воображения, восприятия, памяти, мышления, раскрытие творческого потенциала каждого ребенка.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Исходя из вышесказанного, можно выделить следующие </w:t>
      </w:r>
      <w:r w:rsidRPr="00380A9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задачи:</w:t>
      </w:r>
    </w:p>
    <w:p w:rsidR="00DE022A" w:rsidRPr="00E16FB6" w:rsidRDefault="00DE022A" w:rsidP="00DE022A">
      <w:pPr>
        <w:pStyle w:val="a6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6FB6">
        <w:rPr>
          <w:rFonts w:ascii="Times New Roman" w:hAnsi="Times New Roman" w:cs="Times New Roman"/>
          <w:sz w:val="24"/>
          <w:szCs w:val="24"/>
        </w:rPr>
        <w:t>Помочь учащимся в усвоении образовательных программ;</w:t>
      </w:r>
    </w:p>
    <w:p w:rsidR="00DE022A" w:rsidRPr="00E16FB6" w:rsidRDefault="00DE022A" w:rsidP="00DE022A">
      <w:pPr>
        <w:pStyle w:val="a6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6FB6">
        <w:rPr>
          <w:rFonts w:ascii="Times New Roman" w:hAnsi="Times New Roman" w:cs="Times New Roman"/>
          <w:sz w:val="24"/>
          <w:szCs w:val="24"/>
        </w:rPr>
        <w:t>Развивать познавательные процессы и интересы личности;</w:t>
      </w:r>
    </w:p>
    <w:p w:rsidR="00DE022A" w:rsidRPr="00E16FB6" w:rsidRDefault="00DE022A" w:rsidP="00DE022A">
      <w:pPr>
        <w:pStyle w:val="a6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6FB6">
        <w:rPr>
          <w:rFonts w:ascii="Times New Roman" w:hAnsi="Times New Roman" w:cs="Times New Roman"/>
          <w:sz w:val="24"/>
          <w:szCs w:val="24"/>
        </w:rPr>
        <w:t>Развивать основные нравственные качества личности ребенка;</w:t>
      </w:r>
    </w:p>
    <w:p w:rsidR="00DE022A" w:rsidRPr="00E16FB6" w:rsidRDefault="00DE022A" w:rsidP="00DE022A">
      <w:pPr>
        <w:pStyle w:val="a6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6FB6">
        <w:rPr>
          <w:rFonts w:ascii="Times New Roman" w:hAnsi="Times New Roman" w:cs="Times New Roman"/>
          <w:sz w:val="24"/>
          <w:szCs w:val="24"/>
        </w:rPr>
        <w:t>Развивать коммуникативные отношения ребенка;</w:t>
      </w:r>
    </w:p>
    <w:p w:rsidR="00DE022A" w:rsidRPr="00E16FB6" w:rsidRDefault="00DE022A" w:rsidP="00DE022A">
      <w:pPr>
        <w:pStyle w:val="a6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6FB6">
        <w:rPr>
          <w:rFonts w:ascii="Times New Roman" w:hAnsi="Times New Roman" w:cs="Times New Roman"/>
          <w:sz w:val="24"/>
          <w:szCs w:val="24"/>
        </w:rPr>
        <w:t>Развивать мыслительные процессы, творческие способности;</w:t>
      </w:r>
    </w:p>
    <w:p w:rsidR="00DE022A" w:rsidRPr="00E16FB6" w:rsidRDefault="00DE022A" w:rsidP="00DE022A">
      <w:pPr>
        <w:pStyle w:val="a6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6FB6">
        <w:rPr>
          <w:rFonts w:ascii="Times New Roman" w:hAnsi="Times New Roman" w:cs="Times New Roman"/>
          <w:sz w:val="24"/>
          <w:szCs w:val="24"/>
        </w:rPr>
        <w:t>Укреплять здоровье и развивать навыки личной гигиены;</w:t>
      </w:r>
    </w:p>
    <w:p w:rsidR="00DE022A" w:rsidRPr="00E16FB6" w:rsidRDefault="00DE022A" w:rsidP="00DE022A">
      <w:pPr>
        <w:pStyle w:val="a6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6FB6">
        <w:rPr>
          <w:rFonts w:ascii="Times New Roman" w:hAnsi="Times New Roman" w:cs="Times New Roman"/>
          <w:sz w:val="24"/>
          <w:szCs w:val="24"/>
        </w:rPr>
        <w:t>Формировать полезные привычки;</w:t>
      </w:r>
    </w:p>
    <w:p w:rsidR="00DE022A" w:rsidRPr="00E16FB6" w:rsidRDefault="00DE022A" w:rsidP="00DE022A">
      <w:pPr>
        <w:pStyle w:val="a6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6FB6">
        <w:rPr>
          <w:rFonts w:ascii="Times New Roman" w:hAnsi="Times New Roman" w:cs="Times New Roman"/>
          <w:sz w:val="24"/>
          <w:szCs w:val="24"/>
        </w:rPr>
        <w:t>Воспитывать силу, быстроту, ловкость, выносливость, гибкость;</w:t>
      </w:r>
    </w:p>
    <w:p w:rsidR="00DE022A" w:rsidRPr="00E16FB6" w:rsidRDefault="00DE022A" w:rsidP="00DE022A">
      <w:pPr>
        <w:pStyle w:val="a6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6FB6">
        <w:rPr>
          <w:rFonts w:ascii="Times New Roman" w:hAnsi="Times New Roman" w:cs="Times New Roman"/>
          <w:sz w:val="24"/>
          <w:szCs w:val="24"/>
        </w:rPr>
        <w:lastRenderedPageBreak/>
        <w:t>Воспитывать чувство коллективизма;</w:t>
      </w:r>
    </w:p>
    <w:p w:rsidR="00DE022A" w:rsidRPr="00380A9C" w:rsidRDefault="00DE022A" w:rsidP="00DE022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Программа составлена на основе, проводимой в школе внеклассной работы, с учетом возрастных особенностей младших школьников.</w:t>
      </w:r>
    </w:p>
    <w:p w:rsidR="00DE022A" w:rsidRDefault="00DE022A" w:rsidP="00DE022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E022A" w:rsidRPr="00380A9C" w:rsidRDefault="00DE022A" w:rsidP="00DE022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Концептуальными положениями</w:t>
      </w:r>
      <w:r w:rsidRPr="00380A9C">
        <w:rPr>
          <w:rFonts w:ascii="Times New Roman" w:hAnsi="Times New Roman" w:cs="Times New Roman"/>
          <w:color w:val="000000"/>
          <w:sz w:val="24"/>
          <w:szCs w:val="24"/>
        </w:rPr>
        <w:t> программы являются:</w:t>
      </w:r>
    </w:p>
    <w:p w:rsidR="00DE022A" w:rsidRPr="00E16FB6" w:rsidRDefault="00DE022A" w:rsidP="00DE022A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6FB6">
        <w:rPr>
          <w:rFonts w:ascii="Times New Roman" w:hAnsi="Times New Roman" w:cs="Times New Roman"/>
          <w:sz w:val="24"/>
          <w:szCs w:val="24"/>
        </w:rPr>
        <w:t>Личностно-ориентированный подход к каждому обучающемуся;</w:t>
      </w:r>
    </w:p>
    <w:p w:rsidR="00DE022A" w:rsidRPr="00E16FB6" w:rsidRDefault="00DE022A" w:rsidP="00DE022A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6FB6">
        <w:rPr>
          <w:rFonts w:ascii="Times New Roman" w:hAnsi="Times New Roman" w:cs="Times New Roman"/>
          <w:sz w:val="24"/>
          <w:szCs w:val="24"/>
        </w:rPr>
        <w:t>Создание условий для всестороннего развития личности ребенка (эмоционально-ценностного, социально-личностного, познавательного, эстетического);</w:t>
      </w:r>
    </w:p>
    <w:p w:rsidR="00DE022A" w:rsidRPr="00E16FB6" w:rsidRDefault="00DE022A" w:rsidP="00DE022A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6FB6">
        <w:rPr>
          <w:rFonts w:ascii="Times New Roman" w:hAnsi="Times New Roman" w:cs="Times New Roman"/>
          <w:sz w:val="24"/>
          <w:szCs w:val="24"/>
        </w:rPr>
        <w:t>Осуществление коммуникативного подхода, то есть нацеленность работы на становление (совершенствование) всех видов деятельности: подготовки домашнего задания, игры, экс</w:t>
      </w:r>
      <w:r>
        <w:rPr>
          <w:rFonts w:ascii="Times New Roman" w:hAnsi="Times New Roman" w:cs="Times New Roman"/>
          <w:sz w:val="24"/>
          <w:szCs w:val="24"/>
        </w:rPr>
        <w:t>курсий, конкурсов, соревнований;</w:t>
      </w:r>
    </w:p>
    <w:p w:rsidR="00DE022A" w:rsidRPr="00E16FB6" w:rsidRDefault="00DE022A" w:rsidP="00DE022A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6FB6">
        <w:rPr>
          <w:rFonts w:ascii="Times New Roman" w:hAnsi="Times New Roman" w:cs="Times New Roman"/>
          <w:sz w:val="24"/>
          <w:szCs w:val="24"/>
        </w:rPr>
        <w:t>Реализация потенциала каждого ребенка, сохранение его индивидуальности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E022A" w:rsidRPr="00380A9C" w:rsidRDefault="00DE022A" w:rsidP="00DE022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В основу разработанной программы положены следующие </w:t>
      </w:r>
      <w:r w:rsidRPr="00380A9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принципы:</w:t>
      </w:r>
    </w:p>
    <w:p w:rsidR="00DE022A" w:rsidRPr="00E16FB6" w:rsidRDefault="00DE022A" w:rsidP="00DE022A">
      <w:pPr>
        <w:pStyle w:val="a6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6FB6">
        <w:rPr>
          <w:rFonts w:ascii="Times New Roman" w:hAnsi="Times New Roman" w:cs="Times New Roman"/>
          <w:sz w:val="24"/>
          <w:szCs w:val="24"/>
        </w:rPr>
        <w:t>Системность</w:t>
      </w:r>
    </w:p>
    <w:p w:rsidR="00DE022A" w:rsidRPr="00E16FB6" w:rsidRDefault="00DE022A" w:rsidP="00DE022A">
      <w:pPr>
        <w:pStyle w:val="a6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Доступность</w:t>
      </w:r>
    </w:p>
    <w:p w:rsidR="00DE022A" w:rsidRPr="00E16FB6" w:rsidRDefault="00DE022A" w:rsidP="00DE022A">
      <w:pPr>
        <w:pStyle w:val="a6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Научность</w:t>
      </w:r>
    </w:p>
    <w:p w:rsidR="00DE022A" w:rsidRPr="00E16FB6" w:rsidRDefault="00DE022A" w:rsidP="00DE022A">
      <w:pPr>
        <w:pStyle w:val="a6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6FB6">
        <w:rPr>
          <w:rFonts w:ascii="Times New Roman" w:hAnsi="Times New Roman" w:cs="Times New Roman"/>
          <w:sz w:val="24"/>
          <w:szCs w:val="24"/>
        </w:rPr>
        <w:t>Создание развивающей ситуации</w:t>
      </w:r>
    </w:p>
    <w:p w:rsidR="00DE022A" w:rsidRPr="00E16FB6" w:rsidRDefault="00DE022A" w:rsidP="00DE022A">
      <w:pPr>
        <w:pStyle w:val="a6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Занимательность</w:t>
      </w:r>
    </w:p>
    <w:p w:rsidR="00DE022A" w:rsidRPr="00E16FB6" w:rsidRDefault="00DE022A" w:rsidP="00DE022A">
      <w:pPr>
        <w:pStyle w:val="a6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Сознательность и активность</w:t>
      </w:r>
    </w:p>
    <w:p w:rsidR="00DE022A" w:rsidRPr="00E16FB6" w:rsidRDefault="00DE022A" w:rsidP="00DE022A">
      <w:pPr>
        <w:pStyle w:val="a6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6FB6">
        <w:rPr>
          <w:rFonts w:ascii="Times New Roman" w:hAnsi="Times New Roman" w:cs="Times New Roman"/>
          <w:sz w:val="24"/>
          <w:szCs w:val="24"/>
        </w:rPr>
        <w:t>Наглядность</w:t>
      </w:r>
    </w:p>
    <w:p w:rsidR="00DE022A" w:rsidRPr="00E16FB6" w:rsidRDefault="00DE022A" w:rsidP="00DE022A">
      <w:pPr>
        <w:pStyle w:val="a6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16FB6">
        <w:rPr>
          <w:rFonts w:ascii="Times New Roman" w:hAnsi="Times New Roman" w:cs="Times New Roman"/>
          <w:sz w:val="24"/>
          <w:szCs w:val="24"/>
        </w:rPr>
        <w:t>Связь теории с практикой</w:t>
      </w:r>
    </w:p>
    <w:p w:rsidR="00DE022A" w:rsidRPr="00E16FB6" w:rsidRDefault="00DE022A" w:rsidP="00DE022A">
      <w:pPr>
        <w:pStyle w:val="a6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Преемственность</w:t>
      </w:r>
    </w:p>
    <w:p w:rsidR="00DE022A" w:rsidRPr="00380A9C" w:rsidRDefault="00DE022A" w:rsidP="00DE022A">
      <w:pPr>
        <w:pStyle w:val="a6"/>
        <w:numPr>
          <w:ilvl w:val="0"/>
          <w:numId w:val="3"/>
        </w:numPr>
        <w:spacing w:after="0" w:line="240" w:lineRule="auto"/>
      </w:pPr>
      <w:r w:rsidRPr="00E16FB6">
        <w:rPr>
          <w:rFonts w:ascii="Times New Roman" w:hAnsi="Times New Roman" w:cs="Times New Roman"/>
          <w:sz w:val="24"/>
          <w:szCs w:val="24"/>
        </w:rPr>
        <w:t>Природосообразность</w:t>
      </w:r>
    </w:p>
    <w:p w:rsidR="00DE022A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Методологической основой</w:t>
      </w:r>
      <w:r w:rsidRPr="00380A9C">
        <w:rPr>
          <w:rFonts w:ascii="Times New Roman" w:hAnsi="Times New Roman" w:cs="Times New Roman"/>
          <w:color w:val="000000"/>
          <w:sz w:val="24"/>
          <w:szCs w:val="24"/>
        </w:rPr>
        <w:t> программы являются следующие положения: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1. Образовательный уровень: начальный.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2. Ориентация содержания: практическая.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3. Характер освоения: развивающий.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 xml:space="preserve">4. Возраст обучающихся: </w:t>
      </w:r>
      <w:r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380A9C">
        <w:rPr>
          <w:rFonts w:ascii="Times New Roman" w:hAnsi="Times New Roman" w:cs="Times New Roman"/>
          <w:color w:val="000000"/>
          <w:sz w:val="24"/>
          <w:szCs w:val="24"/>
        </w:rPr>
        <w:t xml:space="preserve"> – 1</w:t>
      </w:r>
      <w:r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380A9C">
        <w:rPr>
          <w:rFonts w:ascii="Times New Roman" w:hAnsi="Times New Roman" w:cs="Times New Roman"/>
          <w:color w:val="000000"/>
          <w:sz w:val="24"/>
          <w:szCs w:val="24"/>
        </w:rPr>
        <w:t xml:space="preserve"> лет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5. Форма организации учебно-воспитательного процесса: урок-игра.</w:t>
      </w:r>
    </w:p>
    <w:p w:rsidR="00DE022A" w:rsidRPr="00380A9C" w:rsidRDefault="00DE022A" w:rsidP="00DE022A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Большое значение в воспитании детей, расширении кругозора об окружающем мире, сообразительности, привитии любви к чтению книг, интереса к учебе имеют игры. Игра является одним из источников речевого и умственного развития детей, способствует закреплению знаний, пробуждает интерес к познанию нового, развивает любознательность.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В ходе индивидуальной работы проводятся игры на внимание и память, физкультминутки, сти</w:t>
      </w:r>
      <w:r>
        <w:rPr>
          <w:rFonts w:ascii="Times New Roman" w:hAnsi="Times New Roman" w:cs="Times New Roman"/>
          <w:color w:val="000000"/>
          <w:sz w:val="24"/>
          <w:szCs w:val="24"/>
        </w:rPr>
        <w:t>хотворные паузы,</w:t>
      </w:r>
      <w:r w:rsidRPr="00380A9C">
        <w:rPr>
          <w:rFonts w:ascii="Times New Roman" w:hAnsi="Times New Roman" w:cs="Times New Roman"/>
          <w:color w:val="000000"/>
          <w:sz w:val="24"/>
          <w:szCs w:val="24"/>
        </w:rPr>
        <w:t xml:space="preserve"> игры-путешествия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E16FB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80A9C">
        <w:rPr>
          <w:rFonts w:ascii="Times New Roman" w:hAnsi="Times New Roman" w:cs="Times New Roman"/>
          <w:color w:val="000000"/>
          <w:sz w:val="24"/>
          <w:szCs w:val="24"/>
        </w:rPr>
        <w:t>задачи.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lastRenderedPageBreak/>
        <w:t>Игра дает возможность переключаться с одного вида деятельности на другой и тем самым снимать усталость. Но самое главное – игра помогает усваивать и закре</w:t>
      </w:r>
      <w:r>
        <w:rPr>
          <w:rFonts w:ascii="Times New Roman" w:hAnsi="Times New Roman" w:cs="Times New Roman"/>
          <w:color w:val="000000"/>
          <w:sz w:val="24"/>
          <w:szCs w:val="24"/>
        </w:rPr>
        <w:t>плять знания по всем предметам.</w:t>
      </w:r>
      <w:r w:rsidRPr="00380A9C">
        <w:rPr>
          <w:rFonts w:ascii="Times New Roman" w:hAnsi="Times New Roman" w:cs="Times New Roman"/>
          <w:color w:val="000000"/>
          <w:sz w:val="24"/>
          <w:szCs w:val="24"/>
        </w:rPr>
        <w:t xml:space="preserve"> А самые радостные моменты в жизни </w:t>
      </w:r>
      <w:r>
        <w:rPr>
          <w:rFonts w:ascii="Times New Roman" w:hAnsi="Times New Roman" w:cs="Times New Roman"/>
          <w:color w:val="000000"/>
          <w:sz w:val="24"/>
          <w:szCs w:val="24"/>
        </w:rPr>
        <w:t>группы</w:t>
      </w:r>
      <w:r w:rsidRPr="00380A9C">
        <w:rPr>
          <w:rFonts w:ascii="Times New Roman" w:hAnsi="Times New Roman" w:cs="Times New Roman"/>
          <w:color w:val="000000"/>
          <w:sz w:val="24"/>
          <w:szCs w:val="24"/>
        </w:rPr>
        <w:t xml:space="preserve"> – игры-конкурсы, игры-соревнования, игры-праздники.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Ожидаемые результаты:</w:t>
      </w:r>
    </w:p>
    <w:p w:rsidR="00DE022A" w:rsidRPr="00E16FB6" w:rsidRDefault="00DE022A" w:rsidP="00DE022A">
      <w:pPr>
        <w:pStyle w:val="a6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E16FB6">
        <w:rPr>
          <w:rFonts w:ascii="Times New Roman" w:hAnsi="Times New Roman" w:cs="Times New Roman"/>
        </w:rPr>
        <w:t>Повышение качества обучения учащихся;</w:t>
      </w:r>
    </w:p>
    <w:p w:rsidR="00DE022A" w:rsidRPr="00E16FB6" w:rsidRDefault="00DE022A" w:rsidP="00DE022A">
      <w:pPr>
        <w:pStyle w:val="a6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E16FB6">
        <w:rPr>
          <w:rFonts w:ascii="Times New Roman" w:hAnsi="Times New Roman" w:cs="Times New Roman"/>
        </w:rPr>
        <w:t>Развитие индивидуальности учащихся;</w:t>
      </w:r>
    </w:p>
    <w:p w:rsidR="00DE022A" w:rsidRPr="00E16FB6" w:rsidRDefault="00DE022A" w:rsidP="00DE022A">
      <w:pPr>
        <w:pStyle w:val="a6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E16FB6">
        <w:rPr>
          <w:rFonts w:ascii="Times New Roman" w:hAnsi="Times New Roman" w:cs="Times New Roman"/>
        </w:rPr>
        <w:t>Развитие интереса к изучаемым предметам;</w:t>
      </w:r>
    </w:p>
    <w:p w:rsidR="00DE022A" w:rsidRPr="00E16FB6" w:rsidRDefault="00DE022A" w:rsidP="00DE022A">
      <w:pPr>
        <w:pStyle w:val="a6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E16FB6">
        <w:rPr>
          <w:rFonts w:ascii="Times New Roman" w:hAnsi="Times New Roman" w:cs="Times New Roman"/>
        </w:rPr>
        <w:t>Развитие самостоятельности;</w:t>
      </w:r>
    </w:p>
    <w:p w:rsidR="00DE022A" w:rsidRPr="00E16FB6" w:rsidRDefault="00DE022A" w:rsidP="00DE022A">
      <w:pPr>
        <w:pStyle w:val="a6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E16FB6">
        <w:rPr>
          <w:rFonts w:ascii="Times New Roman" w:hAnsi="Times New Roman" w:cs="Times New Roman"/>
        </w:rPr>
        <w:t>Формирование полезных привычек.</w:t>
      </w:r>
    </w:p>
    <w:p w:rsidR="00DE022A" w:rsidRDefault="00DE022A" w:rsidP="00DE022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E022A" w:rsidRPr="00380A9C" w:rsidRDefault="00DE022A" w:rsidP="00DE022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Общие ц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ели и задачи режимных моментов в группе</w:t>
      </w:r>
      <w:r w:rsidRPr="00380A9C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DE022A" w:rsidRPr="00380A9C" w:rsidRDefault="00DE022A" w:rsidP="00DE022A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Задачи воспитательной работы в группе направлены на формирование познавательной, трудовой, общественной активности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80A9C">
        <w:rPr>
          <w:rFonts w:ascii="Times New Roman" w:hAnsi="Times New Roman" w:cs="Times New Roman"/>
          <w:color w:val="000000"/>
          <w:sz w:val="24"/>
          <w:szCs w:val="24"/>
        </w:rPr>
        <w:t>школьников, их интересов, развитие способностей и совершенствование физического развития.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</w:t>
      </w:r>
      <w:r w:rsidRPr="00380A9C">
        <w:rPr>
          <w:rFonts w:ascii="Times New Roman" w:hAnsi="Times New Roman" w:cs="Times New Roman"/>
          <w:color w:val="000000"/>
          <w:sz w:val="24"/>
          <w:szCs w:val="24"/>
        </w:rPr>
        <w:t xml:space="preserve"> Беседа с учителями.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Цель: тесная взаимосвязь урочной и внеурочной учебной работы учащихся в рамках непрерывности учебно-воспитательного процесса, совершенствование педагогического руководства внеурочной учебной деятельностью учащихся.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2. Приём в группу.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Цель: сообщение распорядка дня, работа дежурных по столовой и по групповой комнате.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3. Индивидуальная работа.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Цель: развитие умственных способностей учащихся, формирование общеучебных навыков и умений, потребности самостоятельного добывания знаний; воспитание чувства взаимопомощи, товарищества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Физкультурные паузы – поддержание активного внимания, повышение производительности учебного труда, выполнение двигательной активности.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4. Ужин.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Цель: привитие навыков культурного поведения в школе, в столовой, за столом; соблюдение личной гигиены.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5. Я развиваюсь.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Цель: восстановление умственной работоспособности, расширение кругозора учащихся, развитие их познавательных интересов, воспитание нравственных взаимоотношений, дисциплины в коллективе, привитие любви к труду, к природе.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6. Радуга творчества.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Цель: развитие интересов и способностей детей, воспитывать чувство прекрасного, расширение кругозора учащихся.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7. Народные игры на свежем воздухе.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Цель: восполнение двигательной активности, совершенствование моторного развития школьников, воспитание организованности, дисциплинированности, привитие чувства уважения к разным народам, интереса к обычаям и особенностям народов России.</w:t>
      </w:r>
    </w:p>
    <w:p w:rsidR="00DE022A" w:rsidRDefault="00DE022A" w:rsidP="00DE022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E022A" w:rsidRPr="00380A9C" w:rsidRDefault="00DE022A" w:rsidP="00DE022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Гигиенические требования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к организации работы </w:t>
      </w:r>
      <w:r w:rsidRPr="00380A9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группы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lastRenderedPageBreak/>
        <w:t>1. Пребывание детей на воздухе.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2. Одежда и обувь должны быть удобной и надежной во всех отношениях, соответствовать времени года и характеру занятия.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 xml:space="preserve">3. Все занятия проводятся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380A9C">
        <w:rPr>
          <w:rFonts w:ascii="Times New Roman" w:hAnsi="Times New Roman" w:cs="Times New Roman"/>
          <w:color w:val="000000"/>
          <w:sz w:val="24"/>
          <w:szCs w:val="24"/>
        </w:rPr>
        <w:t xml:space="preserve"> щадящем режиме, так как участие в них принимают даже освобожденные от уроков физкультуры дети. Физические перегрузки при этом не допускаются.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4. На занятии поддерживается достаточный уровень подвижности, при котором исключается переохлаждение организма детей.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5. Места для занятий выбираются с учетом предупреждения детского травматизма.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6. К концу занятий физическая нагрузка уменьшается, с тем чтобы возбуждение, вызванное двигательной деятельностью, снизилось. Занятия завершаются умыванием.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Не менее важным условием эффективной деятельности является рациональное построение режима дня в группе.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Санитарно-гигиенические требования должны быть соблюдены по всем основным режимным моментам: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- Помещение должно быть проветриваемым (обязательно сквозное проветривание).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380A9C">
        <w:rPr>
          <w:rFonts w:ascii="Times New Roman" w:hAnsi="Times New Roman" w:cs="Times New Roman"/>
          <w:color w:val="000000"/>
          <w:sz w:val="24"/>
          <w:szCs w:val="24"/>
        </w:rPr>
        <w:t>Должны проводиться минутки гигиены перед обедом, после игр.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380A9C">
        <w:rPr>
          <w:rFonts w:ascii="Times New Roman" w:hAnsi="Times New Roman" w:cs="Times New Roman"/>
          <w:color w:val="000000"/>
          <w:sz w:val="24"/>
          <w:szCs w:val="24"/>
        </w:rPr>
        <w:t>У каждого ребенка, посещающего группу, должны быть индивидуальные средства гигиены.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380A9C">
        <w:rPr>
          <w:rFonts w:ascii="Times New Roman" w:hAnsi="Times New Roman" w:cs="Times New Roman"/>
          <w:color w:val="000000"/>
          <w:sz w:val="24"/>
          <w:szCs w:val="24"/>
        </w:rPr>
        <w:t>Дети должны находиться на воздухе не менее 1 часа.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380A9C">
        <w:rPr>
          <w:rFonts w:ascii="Times New Roman" w:hAnsi="Times New Roman" w:cs="Times New Roman"/>
          <w:color w:val="000000"/>
          <w:sz w:val="24"/>
          <w:szCs w:val="24"/>
        </w:rPr>
        <w:t>Спортивные занятия должны быть не менее 45 минут.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380A9C">
        <w:rPr>
          <w:rFonts w:ascii="Times New Roman" w:hAnsi="Times New Roman" w:cs="Times New Roman"/>
          <w:color w:val="000000"/>
          <w:sz w:val="24"/>
          <w:szCs w:val="24"/>
        </w:rPr>
        <w:t>Приготовление домашнего задания должно занимать не более 1,5 часов.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380A9C">
        <w:rPr>
          <w:rFonts w:ascii="Times New Roman" w:hAnsi="Times New Roman" w:cs="Times New Roman"/>
          <w:color w:val="000000"/>
          <w:sz w:val="24"/>
          <w:szCs w:val="24"/>
        </w:rPr>
        <w:t>Перерывы между занятиями 10–15 минут.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380A9C">
        <w:rPr>
          <w:rFonts w:ascii="Times New Roman" w:hAnsi="Times New Roman" w:cs="Times New Roman"/>
          <w:color w:val="000000"/>
          <w:sz w:val="24"/>
          <w:szCs w:val="24"/>
        </w:rPr>
        <w:t>В перерывы включать физкультминутки и упражнения корректирующей гимнастики.</w:t>
      </w:r>
    </w:p>
    <w:p w:rsidR="00DE022A" w:rsidRPr="00380A9C" w:rsidRDefault="00DE022A" w:rsidP="00DE022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Задачи на год.</w:t>
      </w:r>
    </w:p>
    <w:p w:rsidR="00DE022A" w:rsidRPr="00F93A5A" w:rsidRDefault="00DE022A" w:rsidP="00DE022A">
      <w:pPr>
        <w:pStyle w:val="a6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3A5A">
        <w:rPr>
          <w:rFonts w:ascii="Times New Roman" w:hAnsi="Times New Roman" w:cs="Times New Roman"/>
          <w:sz w:val="24"/>
          <w:szCs w:val="24"/>
        </w:rPr>
        <w:t>Повышение качества выполнения домашних заданий; нацеливание детей на результативную работу.</w:t>
      </w:r>
    </w:p>
    <w:p w:rsidR="00DE022A" w:rsidRPr="00F93A5A" w:rsidRDefault="00DE022A" w:rsidP="00DE022A">
      <w:pPr>
        <w:pStyle w:val="a6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3A5A">
        <w:rPr>
          <w:rFonts w:ascii="Times New Roman" w:hAnsi="Times New Roman" w:cs="Times New Roman"/>
          <w:sz w:val="24"/>
          <w:szCs w:val="24"/>
        </w:rPr>
        <w:t>Улучшение поведения отдельных учащихся и группы в целом.</w:t>
      </w:r>
    </w:p>
    <w:p w:rsidR="00DE022A" w:rsidRPr="00F93A5A" w:rsidRDefault="00DE022A" w:rsidP="00DE022A">
      <w:pPr>
        <w:pStyle w:val="a6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3A5A">
        <w:rPr>
          <w:rFonts w:ascii="Times New Roman" w:hAnsi="Times New Roman" w:cs="Times New Roman"/>
          <w:sz w:val="24"/>
          <w:szCs w:val="24"/>
        </w:rPr>
        <w:t>Активизация познавательной деятельности учащихся.</w:t>
      </w:r>
    </w:p>
    <w:p w:rsidR="00DE022A" w:rsidRPr="00F93A5A" w:rsidRDefault="00DE022A" w:rsidP="00DE022A">
      <w:pPr>
        <w:pStyle w:val="a6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3A5A">
        <w:rPr>
          <w:rFonts w:ascii="Times New Roman" w:hAnsi="Times New Roman" w:cs="Times New Roman"/>
          <w:sz w:val="24"/>
          <w:szCs w:val="24"/>
        </w:rPr>
        <w:t>Воспитывать в детях потребность в здоровом образе жизни; соблюдение гигиенических норм, режим дня в группе.</w:t>
      </w:r>
    </w:p>
    <w:p w:rsidR="00DE022A" w:rsidRPr="00F93A5A" w:rsidRDefault="00DE022A" w:rsidP="00DE022A">
      <w:pPr>
        <w:pStyle w:val="a6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3A5A">
        <w:rPr>
          <w:rFonts w:ascii="Times New Roman" w:hAnsi="Times New Roman" w:cs="Times New Roman"/>
          <w:sz w:val="24"/>
          <w:szCs w:val="24"/>
        </w:rPr>
        <w:t>Воспитывать в детях чувство самоуважения, уважения к членам своей семьи, своим друзьям.</w:t>
      </w:r>
    </w:p>
    <w:p w:rsidR="00DE022A" w:rsidRPr="00F93A5A" w:rsidRDefault="00DE022A" w:rsidP="00DE022A">
      <w:pPr>
        <w:pStyle w:val="a6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3A5A">
        <w:rPr>
          <w:rFonts w:ascii="Times New Roman" w:hAnsi="Times New Roman" w:cs="Times New Roman"/>
          <w:sz w:val="24"/>
          <w:szCs w:val="24"/>
        </w:rPr>
        <w:t>Воспита</w:t>
      </w:r>
      <w:r>
        <w:rPr>
          <w:rFonts w:ascii="Times New Roman" w:hAnsi="Times New Roman" w:cs="Times New Roman"/>
          <w:sz w:val="24"/>
          <w:szCs w:val="24"/>
        </w:rPr>
        <w:t xml:space="preserve">ние чувства доброты у детей, </w:t>
      </w:r>
      <w:r w:rsidRPr="00F93A5A">
        <w:rPr>
          <w:rFonts w:ascii="Times New Roman" w:hAnsi="Times New Roman" w:cs="Times New Roman"/>
          <w:sz w:val="24"/>
          <w:szCs w:val="24"/>
        </w:rPr>
        <w:t>умени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F93A5A">
        <w:rPr>
          <w:rFonts w:ascii="Times New Roman" w:hAnsi="Times New Roman" w:cs="Times New Roman"/>
          <w:sz w:val="24"/>
          <w:szCs w:val="24"/>
        </w:rPr>
        <w:t xml:space="preserve"> радоваться успехам своих товарищей, достойно переживать свои неудачи и быть рядом, когда постигнет </w:t>
      </w:r>
      <w:r>
        <w:rPr>
          <w:rFonts w:ascii="Times New Roman" w:hAnsi="Times New Roman" w:cs="Times New Roman"/>
          <w:sz w:val="24"/>
          <w:szCs w:val="24"/>
        </w:rPr>
        <w:t xml:space="preserve">неудача </w:t>
      </w:r>
      <w:r w:rsidRPr="00F93A5A">
        <w:rPr>
          <w:rFonts w:ascii="Times New Roman" w:hAnsi="Times New Roman" w:cs="Times New Roman"/>
          <w:sz w:val="24"/>
          <w:szCs w:val="24"/>
        </w:rPr>
        <w:t>другого.</w:t>
      </w:r>
    </w:p>
    <w:p w:rsidR="00DE022A" w:rsidRPr="00F93A5A" w:rsidRDefault="00DE022A" w:rsidP="00DE022A">
      <w:pPr>
        <w:pStyle w:val="a6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3A5A">
        <w:rPr>
          <w:rFonts w:ascii="Times New Roman" w:hAnsi="Times New Roman" w:cs="Times New Roman"/>
          <w:sz w:val="24"/>
          <w:szCs w:val="24"/>
        </w:rPr>
        <w:t>Развивать память, речь, мышление, воображение, внимание у детей.</w:t>
      </w:r>
    </w:p>
    <w:p w:rsidR="00DE022A" w:rsidRPr="00F93A5A" w:rsidRDefault="00DE022A" w:rsidP="00DE022A">
      <w:pPr>
        <w:pStyle w:val="a6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3A5A">
        <w:rPr>
          <w:rFonts w:ascii="Times New Roman" w:hAnsi="Times New Roman" w:cs="Times New Roman"/>
          <w:sz w:val="24"/>
          <w:szCs w:val="24"/>
        </w:rPr>
        <w:t>Развивать любознательность ребят, увлечь их процессом познания.</w:t>
      </w:r>
    </w:p>
    <w:p w:rsidR="00DE022A" w:rsidRPr="00F93A5A" w:rsidRDefault="00DE022A" w:rsidP="00DE022A">
      <w:pPr>
        <w:pStyle w:val="a6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3A5A">
        <w:rPr>
          <w:rFonts w:ascii="Times New Roman" w:hAnsi="Times New Roman" w:cs="Times New Roman"/>
          <w:sz w:val="24"/>
          <w:szCs w:val="24"/>
        </w:rPr>
        <w:t xml:space="preserve">Расширить представления ребят о </w:t>
      </w:r>
      <w:r>
        <w:rPr>
          <w:rFonts w:ascii="Times New Roman" w:hAnsi="Times New Roman" w:cs="Times New Roman"/>
          <w:sz w:val="24"/>
          <w:szCs w:val="24"/>
        </w:rPr>
        <w:t>родном</w:t>
      </w:r>
      <w:r w:rsidRPr="00F93A5A">
        <w:rPr>
          <w:rFonts w:ascii="Times New Roman" w:hAnsi="Times New Roman" w:cs="Times New Roman"/>
          <w:sz w:val="24"/>
          <w:szCs w:val="24"/>
        </w:rPr>
        <w:t xml:space="preserve"> городе, учить любить его.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Ежедневно: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- контроль за посещаемостью;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- контроль за поведением;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- контроль за самоподготовкой;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- контроль за питанием;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lastRenderedPageBreak/>
        <w:t>- наблюдение за взаимоотношениями детей;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- контроль за порядком в классе.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Еженедельно: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- индивидуальные беседы с учащимися;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- информационная служба новостей;</w:t>
      </w:r>
    </w:p>
    <w:p w:rsidR="00DE022A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Ежемесячно: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- подведение итогов за месяц</w:t>
      </w:r>
    </w:p>
    <w:p w:rsidR="00DE022A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Каждая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80A9C">
        <w:rPr>
          <w:rFonts w:ascii="Times New Roman" w:hAnsi="Times New Roman" w:cs="Times New Roman"/>
          <w:b/>
          <w:bCs/>
          <w:color w:val="000000"/>
          <w:sz w:val="24"/>
          <w:szCs w:val="24"/>
        </w:rPr>
        <w:t>четверть: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- участие в общественных делах школы;</w:t>
      </w:r>
    </w:p>
    <w:p w:rsidR="00DE022A" w:rsidRPr="00380A9C" w:rsidRDefault="00DE022A" w:rsidP="00DE022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80A9C">
        <w:rPr>
          <w:rFonts w:ascii="Times New Roman" w:hAnsi="Times New Roman" w:cs="Times New Roman"/>
          <w:color w:val="000000"/>
          <w:sz w:val="24"/>
          <w:szCs w:val="24"/>
        </w:rPr>
        <w:t>- инс</w:t>
      </w:r>
      <w:r>
        <w:rPr>
          <w:rFonts w:ascii="Times New Roman" w:hAnsi="Times New Roman" w:cs="Times New Roman"/>
          <w:color w:val="000000"/>
          <w:sz w:val="24"/>
          <w:szCs w:val="24"/>
        </w:rPr>
        <w:t>труктаж по технике безопасности</w:t>
      </w:r>
    </w:p>
    <w:p w:rsidR="00DE022A" w:rsidRDefault="00DE022A" w:rsidP="00DE02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022A" w:rsidRPr="00380A9C" w:rsidRDefault="00DE022A" w:rsidP="00DE02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0A9C">
        <w:rPr>
          <w:rFonts w:ascii="Times New Roman" w:hAnsi="Times New Roman" w:cs="Times New Roman"/>
          <w:b/>
          <w:sz w:val="24"/>
          <w:szCs w:val="24"/>
        </w:rPr>
        <w:t>Занятость в группе</w:t>
      </w:r>
    </w:p>
    <w:tbl>
      <w:tblPr>
        <w:tblStyle w:val="a3"/>
        <w:tblpPr w:leftFromText="180" w:rightFromText="180" w:vertAnchor="text" w:horzAnchor="margin" w:tblpXSpec="center" w:tblpY="181"/>
        <w:tblW w:w="5000" w:type="pct"/>
        <w:tblLook w:val="04A0" w:firstRow="1" w:lastRow="0" w:firstColumn="1" w:lastColumn="0" w:noHBand="0" w:noVBand="1"/>
      </w:tblPr>
      <w:tblGrid>
        <w:gridCol w:w="1597"/>
        <w:gridCol w:w="2511"/>
        <w:gridCol w:w="2633"/>
        <w:gridCol w:w="2513"/>
        <w:gridCol w:w="2513"/>
        <w:gridCol w:w="2510"/>
      </w:tblGrid>
      <w:tr w:rsidR="00DE022A" w:rsidRPr="00380A9C" w:rsidTr="005F778B">
        <w:tc>
          <w:tcPr>
            <w:tcW w:w="559" w:type="pct"/>
            <w:hideMark/>
          </w:tcPr>
          <w:p w:rsidR="00DE022A" w:rsidRPr="00380A9C" w:rsidRDefault="00DE022A" w:rsidP="005F778B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Время</w:t>
            </w:r>
          </w:p>
        </w:tc>
        <w:tc>
          <w:tcPr>
            <w:tcW w:w="879" w:type="pct"/>
            <w:hideMark/>
          </w:tcPr>
          <w:p w:rsidR="00DE022A" w:rsidRPr="00380A9C" w:rsidRDefault="00DE022A" w:rsidP="005F778B">
            <w:pPr>
              <w:spacing w:after="15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922" w:type="pct"/>
            <w:hideMark/>
          </w:tcPr>
          <w:p w:rsidR="00DE022A" w:rsidRPr="00380A9C" w:rsidRDefault="00DE022A" w:rsidP="005F778B">
            <w:pPr>
              <w:spacing w:after="15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880" w:type="pct"/>
            <w:hideMark/>
          </w:tcPr>
          <w:p w:rsidR="00DE022A" w:rsidRPr="00380A9C" w:rsidRDefault="00DE022A" w:rsidP="005F778B">
            <w:pPr>
              <w:spacing w:after="15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880" w:type="pct"/>
            <w:hideMark/>
          </w:tcPr>
          <w:p w:rsidR="00DE022A" w:rsidRPr="00380A9C" w:rsidRDefault="00DE022A" w:rsidP="005F778B">
            <w:pPr>
              <w:spacing w:after="15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879" w:type="pct"/>
            <w:hideMark/>
          </w:tcPr>
          <w:p w:rsidR="00DE022A" w:rsidRPr="00380A9C" w:rsidRDefault="00DE022A" w:rsidP="005F778B">
            <w:pPr>
              <w:spacing w:after="15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</w:tr>
      <w:tr w:rsidR="00DE022A" w:rsidRPr="00380A9C" w:rsidTr="005F778B">
        <w:tc>
          <w:tcPr>
            <w:tcW w:w="559" w:type="pct"/>
          </w:tcPr>
          <w:p w:rsidR="00DE022A" w:rsidRPr="00380A9C" w:rsidRDefault="00DE022A" w:rsidP="005F778B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07.00-07.45</w:t>
            </w:r>
          </w:p>
        </w:tc>
        <w:tc>
          <w:tcPr>
            <w:tcW w:w="879" w:type="pct"/>
          </w:tcPr>
          <w:p w:rsidR="00DE022A" w:rsidRPr="00380A9C" w:rsidRDefault="00DE022A" w:rsidP="005F778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Встреча детей.</w:t>
            </w:r>
          </w:p>
          <w:p w:rsidR="00DE022A" w:rsidRPr="00380A9C" w:rsidRDefault="00DE022A" w:rsidP="005F778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Азбука безопасности</w:t>
            </w:r>
          </w:p>
        </w:tc>
        <w:tc>
          <w:tcPr>
            <w:tcW w:w="922" w:type="pct"/>
          </w:tcPr>
          <w:p w:rsidR="00DE022A" w:rsidRPr="00380A9C" w:rsidRDefault="00DE022A" w:rsidP="005F778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Встреча детей.</w:t>
            </w:r>
          </w:p>
          <w:p w:rsidR="00DE022A" w:rsidRPr="00380A9C" w:rsidRDefault="00DE022A" w:rsidP="005F778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Азбука безопасности</w:t>
            </w:r>
          </w:p>
        </w:tc>
        <w:tc>
          <w:tcPr>
            <w:tcW w:w="880" w:type="pct"/>
          </w:tcPr>
          <w:p w:rsidR="00DE022A" w:rsidRPr="00380A9C" w:rsidRDefault="00DE022A" w:rsidP="005F778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Встреча детей.</w:t>
            </w:r>
          </w:p>
          <w:p w:rsidR="00DE022A" w:rsidRPr="00380A9C" w:rsidRDefault="00DE022A" w:rsidP="005F778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Азбука безопасности</w:t>
            </w:r>
          </w:p>
        </w:tc>
        <w:tc>
          <w:tcPr>
            <w:tcW w:w="880" w:type="pct"/>
          </w:tcPr>
          <w:p w:rsidR="00DE022A" w:rsidRPr="00380A9C" w:rsidRDefault="00DE022A" w:rsidP="005F778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Встреча детей.</w:t>
            </w:r>
          </w:p>
          <w:p w:rsidR="00DE022A" w:rsidRPr="00380A9C" w:rsidRDefault="00DE022A" w:rsidP="005F778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Азбука безопасности</w:t>
            </w:r>
          </w:p>
        </w:tc>
        <w:tc>
          <w:tcPr>
            <w:tcW w:w="879" w:type="pct"/>
          </w:tcPr>
          <w:p w:rsidR="00DE022A" w:rsidRPr="00380A9C" w:rsidRDefault="00DE022A" w:rsidP="005F778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Встреча детей.</w:t>
            </w:r>
          </w:p>
          <w:p w:rsidR="00DE022A" w:rsidRPr="00380A9C" w:rsidRDefault="00DE022A" w:rsidP="005F778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Азбука безопасности</w:t>
            </w:r>
          </w:p>
        </w:tc>
      </w:tr>
      <w:tr w:rsidR="00DE022A" w:rsidRPr="00380A9C" w:rsidTr="005F778B">
        <w:tc>
          <w:tcPr>
            <w:tcW w:w="559" w:type="pct"/>
            <w:hideMark/>
          </w:tcPr>
          <w:p w:rsidR="00DE022A" w:rsidRPr="00380A9C" w:rsidRDefault="00DE022A" w:rsidP="005F778B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15.00-15.50</w:t>
            </w:r>
          </w:p>
        </w:tc>
        <w:tc>
          <w:tcPr>
            <w:tcW w:w="879" w:type="pct"/>
            <w:hideMark/>
          </w:tcPr>
          <w:p w:rsidR="00DE022A" w:rsidRPr="00380A9C" w:rsidRDefault="00DE022A" w:rsidP="005F778B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Индивидуальная работа</w:t>
            </w:r>
          </w:p>
        </w:tc>
        <w:tc>
          <w:tcPr>
            <w:tcW w:w="922" w:type="pct"/>
            <w:hideMark/>
          </w:tcPr>
          <w:p w:rsidR="00DE022A" w:rsidRPr="00380A9C" w:rsidRDefault="00DE022A" w:rsidP="005F778B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Индивидуальная работа</w:t>
            </w:r>
          </w:p>
        </w:tc>
        <w:tc>
          <w:tcPr>
            <w:tcW w:w="880" w:type="pct"/>
            <w:hideMark/>
          </w:tcPr>
          <w:p w:rsidR="00DE022A" w:rsidRPr="00380A9C" w:rsidRDefault="00DE022A" w:rsidP="005F778B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Индивидуальная работа</w:t>
            </w:r>
          </w:p>
        </w:tc>
        <w:tc>
          <w:tcPr>
            <w:tcW w:w="880" w:type="pct"/>
            <w:hideMark/>
          </w:tcPr>
          <w:p w:rsidR="00DE022A" w:rsidRPr="00380A9C" w:rsidRDefault="00DE022A" w:rsidP="005F778B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Индивидуальная работа</w:t>
            </w:r>
          </w:p>
        </w:tc>
        <w:tc>
          <w:tcPr>
            <w:tcW w:w="879" w:type="pct"/>
            <w:hideMark/>
          </w:tcPr>
          <w:p w:rsidR="00DE022A" w:rsidRPr="00380A9C" w:rsidRDefault="00DE022A" w:rsidP="005F778B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Индивидуальная работа</w:t>
            </w:r>
          </w:p>
        </w:tc>
      </w:tr>
      <w:tr w:rsidR="00DE022A" w:rsidRPr="00380A9C" w:rsidTr="005F778B">
        <w:tc>
          <w:tcPr>
            <w:tcW w:w="559" w:type="pct"/>
          </w:tcPr>
          <w:p w:rsidR="00DE022A" w:rsidRPr="00380A9C" w:rsidRDefault="00DE022A" w:rsidP="005F778B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15.50-16.10</w:t>
            </w:r>
          </w:p>
        </w:tc>
        <w:tc>
          <w:tcPr>
            <w:tcW w:w="879" w:type="pct"/>
          </w:tcPr>
          <w:p w:rsidR="00DE022A" w:rsidRPr="00380A9C" w:rsidRDefault="00DE022A" w:rsidP="005F778B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922" w:type="pct"/>
          </w:tcPr>
          <w:p w:rsidR="00DE022A" w:rsidRPr="00380A9C" w:rsidRDefault="00DE022A" w:rsidP="005F778B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880" w:type="pct"/>
          </w:tcPr>
          <w:p w:rsidR="00DE022A" w:rsidRPr="00380A9C" w:rsidRDefault="00DE022A" w:rsidP="005F778B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880" w:type="pct"/>
          </w:tcPr>
          <w:p w:rsidR="00DE022A" w:rsidRPr="00380A9C" w:rsidRDefault="00DE022A" w:rsidP="005F778B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879" w:type="pct"/>
          </w:tcPr>
          <w:p w:rsidR="00DE022A" w:rsidRPr="00380A9C" w:rsidRDefault="00DE022A" w:rsidP="005F778B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Ужин</w:t>
            </w:r>
          </w:p>
        </w:tc>
      </w:tr>
      <w:tr w:rsidR="00DE022A" w:rsidRPr="00380A9C" w:rsidTr="005F778B">
        <w:tc>
          <w:tcPr>
            <w:tcW w:w="559" w:type="pct"/>
          </w:tcPr>
          <w:p w:rsidR="00DE022A" w:rsidRPr="00380A9C" w:rsidRDefault="00DE022A" w:rsidP="005F778B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16.10-17.00</w:t>
            </w:r>
          </w:p>
        </w:tc>
        <w:tc>
          <w:tcPr>
            <w:tcW w:w="879" w:type="pct"/>
          </w:tcPr>
          <w:p w:rsidR="00DE022A" w:rsidRPr="00380A9C" w:rsidRDefault="00DE022A" w:rsidP="005F778B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«Я развиваюсь»</w:t>
            </w:r>
          </w:p>
        </w:tc>
        <w:tc>
          <w:tcPr>
            <w:tcW w:w="922" w:type="pct"/>
          </w:tcPr>
          <w:p w:rsidR="00DE022A" w:rsidRPr="00380A9C" w:rsidRDefault="00DE022A" w:rsidP="005F778B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«Я развиваюсь»</w:t>
            </w:r>
          </w:p>
        </w:tc>
        <w:tc>
          <w:tcPr>
            <w:tcW w:w="880" w:type="pct"/>
          </w:tcPr>
          <w:p w:rsidR="00DE022A" w:rsidRPr="00380A9C" w:rsidRDefault="00DE022A" w:rsidP="005F778B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«Я развиваюсь»</w:t>
            </w:r>
          </w:p>
        </w:tc>
        <w:tc>
          <w:tcPr>
            <w:tcW w:w="880" w:type="pct"/>
          </w:tcPr>
          <w:p w:rsidR="00DE022A" w:rsidRPr="00380A9C" w:rsidRDefault="00DE022A" w:rsidP="005F778B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«Я развиваюсь»</w:t>
            </w:r>
          </w:p>
        </w:tc>
        <w:tc>
          <w:tcPr>
            <w:tcW w:w="879" w:type="pct"/>
          </w:tcPr>
          <w:p w:rsidR="00DE022A" w:rsidRPr="00380A9C" w:rsidRDefault="00DE022A" w:rsidP="005F778B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«Я развиваюсь»</w:t>
            </w:r>
          </w:p>
        </w:tc>
      </w:tr>
      <w:tr w:rsidR="00DE022A" w:rsidRPr="00380A9C" w:rsidTr="005F778B">
        <w:tc>
          <w:tcPr>
            <w:tcW w:w="559" w:type="pct"/>
          </w:tcPr>
          <w:p w:rsidR="00DE022A" w:rsidRPr="00380A9C" w:rsidRDefault="00DE022A" w:rsidP="005F778B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17.00-18.00</w:t>
            </w:r>
          </w:p>
        </w:tc>
        <w:tc>
          <w:tcPr>
            <w:tcW w:w="879" w:type="pct"/>
          </w:tcPr>
          <w:p w:rsidR="00DE022A" w:rsidRPr="00380A9C" w:rsidRDefault="00DE022A" w:rsidP="005F778B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«Радуга творчества»</w:t>
            </w:r>
          </w:p>
        </w:tc>
        <w:tc>
          <w:tcPr>
            <w:tcW w:w="922" w:type="pct"/>
          </w:tcPr>
          <w:p w:rsidR="00DE022A" w:rsidRPr="00380A9C" w:rsidRDefault="00DE022A" w:rsidP="005F778B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«Радуга творчества»</w:t>
            </w:r>
          </w:p>
        </w:tc>
        <w:tc>
          <w:tcPr>
            <w:tcW w:w="880" w:type="pct"/>
          </w:tcPr>
          <w:p w:rsidR="00DE022A" w:rsidRPr="00380A9C" w:rsidRDefault="00DE022A" w:rsidP="005F778B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«Радуга творчества»</w:t>
            </w:r>
          </w:p>
        </w:tc>
        <w:tc>
          <w:tcPr>
            <w:tcW w:w="880" w:type="pct"/>
          </w:tcPr>
          <w:p w:rsidR="00DE022A" w:rsidRPr="00380A9C" w:rsidRDefault="00DE022A" w:rsidP="005F778B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«Радуга творчества»</w:t>
            </w:r>
          </w:p>
        </w:tc>
        <w:tc>
          <w:tcPr>
            <w:tcW w:w="879" w:type="pct"/>
          </w:tcPr>
          <w:p w:rsidR="00DE022A" w:rsidRPr="00380A9C" w:rsidRDefault="00DE022A" w:rsidP="005F778B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«Радуга творчества»</w:t>
            </w:r>
          </w:p>
        </w:tc>
      </w:tr>
      <w:tr w:rsidR="00DE022A" w:rsidRPr="00380A9C" w:rsidTr="005F778B">
        <w:tc>
          <w:tcPr>
            <w:tcW w:w="559" w:type="pct"/>
          </w:tcPr>
          <w:p w:rsidR="00DE022A" w:rsidRPr="00380A9C" w:rsidRDefault="00DE022A" w:rsidP="005F778B">
            <w:pPr>
              <w:spacing w:after="15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18.00-19.00</w:t>
            </w:r>
          </w:p>
        </w:tc>
        <w:tc>
          <w:tcPr>
            <w:tcW w:w="879" w:type="pct"/>
          </w:tcPr>
          <w:p w:rsidR="00DE022A" w:rsidRPr="00380A9C" w:rsidRDefault="00DE022A" w:rsidP="005F778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Народные игры на свежем воздухе</w:t>
            </w:r>
          </w:p>
        </w:tc>
        <w:tc>
          <w:tcPr>
            <w:tcW w:w="922" w:type="pct"/>
          </w:tcPr>
          <w:p w:rsidR="00DE022A" w:rsidRPr="00380A9C" w:rsidRDefault="00DE022A" w:rsidP="005F778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Народные игры на свежем воздухе</w:t>
            </w:r>
          </w:p>
        </w:tc>
        <w:tc>
          <w:tcPr>
            <w:tcW w:w="880" w:type="pct"/>
          </w:tcPr>
          <w:p w:rsidR="00DE022A" w:rsidRPr="00380A9C" w:rsidRDefault="00DE022A" w:rsidP="005F778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Народные игры на свежем воздухе</w:t>
            </w:r>
          </w:p>
        </w:tc>
        <w:tc>
          <w:tcPr>
            <w:tcW w:w="880" w:type="pct"/>
          </w:tcPr>
          <w:p w:rsidR="00DE022A" w:rsidRPr="00380A9C" w:rsidRDefault="00DE022A" w:rsidP="005F778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Народные игры на свежем воздухе</w:t>
            </w:r>
          </w:p>
        </w:tc>
        <w:tc>
          <w:tcPr>
            <w:tcW w:w="879" w:type="pct"/>
          </w:tcPr>
          <w:p w:rsidR="00DE022A" w:rsidRPr="00380A9C" w:rsidRDefault="00DE022A" w:rsidP="005F778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80A9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Народные игры на свежем воздухе</w:t>
            </w:r>
          </w:p>
        </w:tc>
      </w:tr>
    </w:tbl>
    <w:p w:rsidR="00453BD3" w:rsidRDefault="00453BD3"/>
    <w:p w:rsidR="00DE022A" w:rsidRDefault="00DE022A"/>
    <w:p w:rsidR="00DE022A" w:rsidRPr="00CE263C" w:rsidRDefault="00DE022A" w:rsidP="001261A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</w:p>
    <w:sectPr w:rsidR="00DE022A" w:rsidRPr="00CE263C" w:rsidSect="00DE022A">
      <w:footerReference w:type="default" r:id="rId7"/>
      <w:pgSz w:w="16838" w:h="11906" w:orient="landscape"/>
      <w:pgMar w:top="1134" w:right="850" w:bottom="1134" w:left="1701" w:header="283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1994" w:rsidRDefault="00141994" w:rsidP="00DE022A">
      <w:pPr>
        <w:spacing w:after="0" w:line="240" w:lineRule="auto"/>
      </w:pPr>
      <w:r>
        <w:separator/>
      </w:r>
    </w:p>
  </w:endnote>
  <w:endnote w:type="continuationSeparator" w:id="0">
    <w:p w:rsidR="00141994" w:rsidRDefault="00141994" w:rsidP="00DE02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38514838"/>
      <w:docPartObj>
        <w:docPartGallery w:val="Page Numbers (Bottom of Page)"/>
        <w:docPartUnique/>
      </w:docPartObj>
    </w:sdtPr>
    <w:sdtEndPr/>
    <w:sdtContent>
      <w:p w:rsidR="00DE022A" w:rsidRDefault="00DE022A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261A9">
          <w:rPr>
            <w:noProof/>
          </w:rPr>
          <w:t>5</w:t>
        </w:r>
        <w:r>
          <w:fldChar w:fldCharType="end"/>
        </w:r>
      </w:p>
    </w:sdtContent>
  </w:sdt>
  <w:p w:rsidR="00DE022A" w:rsidRDefault="00DE022A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1994" w:rsidRDefault="00141994" w:rsidP="00DE022A">
      <w:pPr>
        <w:spacing w:after="0" w:line="240" w:lineRule="auto"/>
      </w:pPr>
      <w:r>
        <w:separator/>
      </w:r>
    </w:p>
  </w:footnote>
  <w:footnote w:type="continuationSeparator" w:id="0">
    <w:p w:rsidR="00141994" w:rsidRDefault="00141994" w:rsidP="00DE02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5543A5"/>
    <w:multiLevelType w:val="hybridMultilevel"/>
    <w:tmpl w:val="CC402D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504476"/>
    <w:multiLevelType w:val="hybridMultilevel"/>
    <w:tmpl w:val="6554AD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F958A0"/>
    <w:multiLevelType w:val="hybridMultilevel"/>
    <w:tmpl w:val="5DFE30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6652ED"/>
    <w:multiLevelType w:val="hybridMultilevel"/>
    <w:tmpl w:val="1BBC76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0253E8"/>
    <w:multiLevelType w:val="hybridMultilevel"/>
    <w:tmpl w:val="658E72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781"/>
    <w:rsid w:val="001261A9"/>
    <w:rsid w:val="00141994"/>
    <w:rsid w:val="002369EC"/>
    <w:rsid w:val="00453BD3"/>
    <w:rsid w:val="004B0781"/>
    <w:rsid w:val="00DE0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BE667"/>
  <w15:chartTrackingRefBased/>
  <w15:docId w15:val="{09BF76CC-2560-4D87-B30D-6D17FC5E9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022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E02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uiPriority w:val="1"/>
    <w:qFormat/>
    <w:rsid w:val="00DE022A"/>
    <w:pPr>
      <w:spacing w:after="0" w:line="240" w:lineRule="auto"/>
    </w:pPr>
  </w:style>
  <w:style w:type="character" w:customStyle="1" w:styleId="a5">
    <w:name w:val="Без интервала Знак"/>
    <w:link w:val="a4"/>
    <w:uiPriority w:val="1"/>
    <w:locked/>
    <w:rsid w:val="00DE022A"/>
  </w:style>
  <w:style w:type="paragraph" w:customStyle="1" w:styleId="Default">
    <w:name w:val="Default"/>
    <w:rsid w:val="00DE022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List Paragraph"/>
    <w:basedOn w:val="a"/>
    <w:uiPriority w:val="34"/>
    <w:qFormat/>
    <w:rsid w:val="00DE022A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DE02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DE02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DE022A"/>
  </w:style>
  <w:style w:type="paragraph" w:styleId="a8">
    <w:name w:val="header"/>
    <w:basedOn w:val="a"/>
    <w:link w:val="a9"/>
    <w:uiPriority w:val="99"/>
    <w:unhideWhenUsed/>
    <w:rsid w:val="00DE02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E022A"/>
  </w:style>
  <w:style w:type="paragraph" w:styleId="aa">
    <w:name w:val="footer"/>
    <w:basedOn w:val="a"/>
    <w:link w:val="ab"/>
    <w:uiPriority w:val="99"/>
    <w:unhideWhenUsed/>
    <w:rsid w:val="00DE02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E022A"/>
  </w:style>
  <w:style w:type="paragraph" w:styleId="ac">
    <w:name w:val="Balloon Text"/>
    <w:basedOn w:val="a"/>
    <w:link w:val="ad"/>
    <w:uiPriority w:val="99"/>
    <w:semiHidden/>
    <w:unhideWhenUsed/>
    <w:rsid w:val="001261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1261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1453</Words>
  <Characters>8285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Школа</cp:lastModifiedBy>
  <cp:revision>3</cp:revision>
  <cp:lastPrinted>2023-01-12T09:04:00Z</cp:lastPrinted>
  <dcterms:created xsi:type="dcterms:W3CDTF">2022-10-31T12:11:00Z</dcterms:created>
  <dcterms:modified xsi:type="dcterms:W3CDTF">2023-01-12T09:05:00Z</dcterms:modified>
</cp:coreProperties>
</file>